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590" w:rsidRDefault="00336A81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5496560</wp:posOffset>
            </wp:positionH>
            <wp:positionV relativeFrom="paragraph">
              <wp:posOffset>15875</wp:posOffset>
            </wp:positionV>
            <wp:extent cx="557530" cy="509270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8306" t="56752" r="19315" b="23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План мероприятий МБУК «ЦБС г. Коврова»</w:t>
      </w:r>
    </w:p>
    <w:p w:rsidR="00914590" w:rsidRDefault="00336A81">
      <w:pPr>
        <w:jc w:val="center"/>
        <w:rPr>
          <w:b/>
        </w:rPr>
      </w:pPr>
      <w:r>
        <w:rPr>
          <w:b/>
        </w:rPr>
        <w:t>в дни школьных каникул</w:t>
      </w:r>
    </w:p>
    <w:p w:rsidR="00914590" w:rsidRDefault="00336A81">
      <w:pPr>
        <w:jc w:val="center"/>
        <w:rPr>
          <w:b/>
        </w:rPr>
      </w:pPr>
      <w:r>
        <w:rPr>
          <w:b/>
        </w:rPr>
        <w:t xml:space="preserve">2026 год  </w:t>
      </w:r>
    </w:p>
    <w:tbl>
      <w:tblPr>
        <w:tblW w:w="11214" w:type="dxa"/>
        <w:jc w:val="center"/>
        <w:tblLayout w:type="fixed"/>
        <w:tblLook w:val="0000"/>
      </w:tblPr>
      <w:tblGrid>
        <w:gridCol w:w="3136"/>
        <w:gridCol w:w="4839"/>
        <w:gridCol w:w="1461"/>
        <w:gridCol w:w="1778"/>
      </w:tblGrid>
      <w:tr w:rsidR="00914590">
        <w:trPr>
          <w:trHeight w:val="578"/>
          <w:jc w:val="center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Подразделение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  <w:bCs/>
              </w:rPr>
              <w:t>Форма и название мероприятия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Платное/</w:t>
            </w:r>
          </w:p>
          <w:p w:rsidR="00914590" w:rsidRDefault="00336A81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бесплатное</w:t>
            </w:r>
          </w:p>
        </w:tc>
      </w:tr>
      <w:tr w:rsidR="00914590">
        <w:trPr>
          <w:trHeight w:val="70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Абонемент Центральной городской библиотеки имени С. К. Никитина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Дегтярева, 18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2-28-81)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cbskovrov@yandex.ru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>«Традиционные промыслы Владимирской области»: Медиа - программа.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0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>«О всех созданиях, прекрасных и разных». Медиа-программа для детей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hRule="exact" w:val="10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 xml:space="preserve">«Дети военной поры»: (Дети и война в </w:t>
            </w:r>
            <w:r>
              <w:t>фотографиях, картинах художников и стихах поэтов) - час мужества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>«Огонь, ты друг или враг?»: информационно - тематический час из истории пожарного дела.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 xml:space="preserve">«Виртуальная экскурсия по улицам Коврова»: </w:t>
            </w:r>
            <w:r>
              <w:t>медиапрограмма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hRule="exact" w:val="6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Тематический час по этикету с элементами «Школа хороших манер: тематический час по этикету с элементами игры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hRule="exact" w:val="8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«Жила - была сказка»: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hRule="exact" w:val="994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33"/>
            </w:pPr>
            <w:r>
              <w:t xml:space="preserve">«Вечный </w:t>
            </w:r>
            <w:r>
              <w:t>огонь»: медиа –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Центральная детская библиотека</w:t>
            </w:r>
          </w:p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(ул. Дегтярева, 18</w:t>
            </w:r>
          </w:p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тел. 6-58 - 25)</w:t>
            </w:r>
          </w:p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cdb-golicin@yandex.ru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«Нет земли краше, чем Родина наша» - к Дню России:игровая 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91459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«Солнышко смеется» - 1 </w:t>
            </w: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июня – День Защиты детей: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 -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«Безопасное лето» - уроки осторожности» - (ОБЖ):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м/м познавательная программа с викториной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91459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«Мы помним, мы гордимся!» - день памяти 22 июня: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настольный квест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91459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  <w:p w:rsidR="00914590" w:rsidRDefault="00914590">
            <w:pPr>
              <w:widowControl w:val="0"/>
              <w:jc w:val="center"/>
            </w:pP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«Здесь говорят одни лишь камни» - к 85-летию обороны Брестской крепости: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Голицынка встречает гостей»: экскурсия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  <w:p w:rsidR="00914590" w:rsidRDefault="00914590">
            <w:pPr>
              <w:widowControl w:val="0"/>
              <w:jc w:val="center"/>
            </w:pP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«Сказочник Лукоморья» - Пушкинский день России: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настольный квест по сказкам А.С. Пушкина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  <w:p w:rsidR="00914590" w:rsidRDefault="00914590">
            <w:pPr>
              <w:widowControl w:val="0"/>
              <w:jc w:val="center"/>
            </w:pP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«Круглая радость» - день рождения воздушного шарика: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 –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  <w:p w:rsidR="00914590" w:rsidRDefault="0091459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«Джунгли зовут!»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:экологическая конкурсная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«Шире</w:t>
            </w: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 круг» - игры народов России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«Сказочный ларец России» - Сказки народов России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театральное представление с участием детей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«Дорога безопасности» - 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«В гостях у мультфильма»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«Форт Голицынка»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«Триколор страны родной»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«Тайны Бабы Яги»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литературно-интеллектуальная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«В шахматном королевстве»: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познавательная игра - бродилка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</w:p>
        </w:tc>
      </w:tr>
      <w:tr w:rsidR="0091459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«Ковровская фишка»: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краеведческая игра-бродилка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590" w:rsidRDefault="00336A81">
            <w:pPr>
              <w:widowControl w:val="0"/>
              <w:jc w:val="center"/>
            </w:pPr>
            <w:r>
              <w:t>платное</w:t>
            </w:r>
            <w:bookmarkStart w:id="0" w:name="_GoBack"/>
            <w:bookmarkEnd w:id="0"/>
          </w:p>
        </w:tc>
      </w:tr>
      <w:tr w:rsidR="00914590">
        <w:trPr>
          <w:trHeight w:val="37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ind w:left="-80" w:right="-108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ind w:left="-80" w:right="-108"/>
              <w:jc w:val="center"/>
              <w:rPr>
                <w:b/>
              </w:rPr>
            </w:pPr>
            <w:r>
              <w:rPr>
                <w:b/>
              </w:rPr>
              <w:t>Библиотека №1 (семейного чтения)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Грибоедова, 117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5-59-10)</w:t>
            </w: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libfamily@rambler.ru</w:t>
            </w: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hd w:val="clear" w:color="auto" w:fill="FFFFFF"/>
              <w:snapToGrid w:val="0"/>
            </w:pPr>
            <w:r>
              <w:t xml:space="preserve">«Волшебное разнотравье»: эко - экскурс 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hd w:val="clear" w:color="auto" w:fill="F5F5F5"/>
              <w:snapToGrid w:val="0"/>
            </w:pPr>
            <w:r>
              <w:t>«Безопасное лето»: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«Там, на неведомых дорожках»: 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«12 записок» квест-игра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9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«Всё о зайцах, особенно -ковровских»: экскурсии в музее зайцев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405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«Музыкальная битва»: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9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«Цирк, цирк, цирк» 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345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№2 Экологическая,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(Восточный проезд,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дом 14/4</w:t>
            </w:r>
          </w:p>
          <w:p w:rsidR="00914590" w:rsidRDefault="00336A81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(49232)3-70-09)</w:t>
            </w:r>
          </w:p>
          <w:p w:rsidR="00914590" w:rsidRDefault="00336A81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 ekobib@yandex.ru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hd w:val="clear" w:color="auto" w:fill="FFFFFF"/>
              <w:snapToGrid w:val="0"/>
            </w:pPr>
            <w:r>
              <w:t>«В сказочном мире профессий»: медиапрограмма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«По страницам Красной книги»: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№3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Белинского, 18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2-46-34)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belinskog@yandex.ru</w:t>
            </w:r>
          </w:p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lastRenderedPageBreak/>
              <w:t>«Загадки русских слов»: игра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«Остров тайн и загадок»: литературный турнир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«Экологическое ассорти»: викторина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 xml:space="preserve">«Угадай, кто сказал?»: </w:t>
            </w:r>
            <w:r>
              <w:t>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«Кот учёный приглашает»: викторина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№4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(ул. Волго-Донская, д. 14/2   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9-33-84)</w:t>
            </w: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maleevka-filial4@yandex.ru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«Гордость моя – Россия!»: своя игра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 xml:space="preserve">«Лето без опасностей!»: </w:t>
            </w:r>
            <w:r>
              <w:t>познавательная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531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№5, (ул. Волго-Донская 2А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9-39-42)</w:t>
            </w:r>
          </w:p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maleevka5@yandex.ru,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hd w:val="clear" w:color="auto" w:fill="FFFFFF"/>
              <w:ind w:left="57" w:hanging="3"/>
            </w:pPr>
            <w:r>
              <w:t>«Гости на пороге» : кулинарные посиделки</w:t>
            </w:r>
          </w:p>
          <w:p w:rsidR="00914590" w:rsidRDefault="00914590">
            <w:pPr>
              <w:widowControl w:val="0"/>
              <w:snapToGrid w:val="0"/>
              <w:rPr>
                <w:bCs/>
              </w:rPr>
            </w:pP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-40" w:firstLine="40"/>
            </w:pPr>
            <w:r>
              <w:t>«Чемпионат сказочных героев»: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549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-40" w:firstLine="40"/>
            </w:pPr>
            <w:r>
              <w:t xml:space="preserve">«Они стояли </w:t>
            </w:r>
            <w:r>
              <w:t>насмерть» о подвиге А.Лопатина: час патриотизма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-40" w:firstLine="40"/>
            </w:pPr>
            <w:r>
              <w:t>Арт-чемпионат по юбилярам года: познавательная 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-40" w:firstLine="40"/>
            </w:pPr>
            <w:r>
              <w:t>«Куклы на сцене»: познавательный час к международному дню театра кукол и к 125-летию С.Образцова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-40" w:firstLine="40"/>
            </w:pPr>
            <w:r>
              <w:t>«Сумки с историей»</w:t>
            </w:r>
            <w:r>
              <w:rPr>
                <w:i/>
              </w:rPr>
              <w:t xml:space="preserve">: </w:t>
            </w:r>
            <w:r>
              <w:t>познавательный час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№6 (микр. Заря;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ул. Московская 5/1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6-98-60)</w:t>
            </w:r>
          </w:p>
          <w:p w:rsidR="00914590" w:rsidRDefault="00336A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b.filial6yandex.ru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rPr>
                <w:bCs/>
              </w:rPr>
            </w:pPr>
            <w:r>
              <w:rPr>
                <w:bCs/>
              </w:rPr>
              <w:t>«Три девицы под окном»: литературный час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294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«Дружим мы с букашкой, птичкой и ромашкой» : Экологический час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545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«Шагает книга по планете»: игра - путешествие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525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914590" w:rsidRDefault="00336A81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№7 (ул. Комсомольская, 104</w:t>
            </w:r>
          </w:p>
          <w:p w:rsidR="00914590" w:rsidRDefault="00336A81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тел. 3-71-56)</w:t>
            </w: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  <w:p w:rsidR="00914590" w:rsidRDefault="00914590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lang w:eastAsia="ar-SA"/>
              </w:rPr>
              <w:t>«Кот учёный приглашает, тайны сказок раскрывает»: игровая 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f1"/>
              <w:widowControl w:val="0"/>
              <w:snapToGrid w:val="0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бесплатное</w:t>
            </w:r>
          </w:p>
          <w:p w:rsidR="00914590" w:rsidRDefault="00914590">
            <w:pPr>
              <w:widowControl w:val="0"/>
              <w:snapToGrid w:val="0"/>
              <w:jc w:val="center"/>
            </w:pP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lang w:eastAsia="ar-SA"/>
              </w:rPr>
              <w:t xml:space="preserve">«Улицы- Герои»: медиа - </w:t>
            </w:r>
            <w:r>
              <w:rPr>
                <w:lang w:eastAsia="ar-SA"/>
              </w:rPr>
              <w:t>программа ко Дню памяти и скорби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5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«Браслеты дружбы»: творческая мастерская ко Дню России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914590">
        <w:trPr>
          <w:trHeight w:val="533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rFonts w:eastAsia="Calibri"/>
              </w:rPr>
              <w:t>«Каравелла поднимает паруса»: интерактивная программа ко Дню военно-морского флота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платное</w:t>
            </w:r>
          </w:p>
        </w:tc>
      </w:tr>
      <w:tr w:rsidR="00914590">
        <w:trPr>
          <w:trHeight w:val="56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rFonts w:eastAsia="Calibri"/>
              </w:rPr>
              <w:t xml:space="preserve">«Фольклорный ларец»: познавательная </w:t>
            </w:r>
            <w:r>
              <w:rPr>
                <w:rFonts w:eastAsia="Calibri"/>
              </w:rPr>
              <w:t>программа в рамках проведения Единого Дня фольклора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f"/>
              <w:widowControl w:val="0"/>
              <w:snapToGrid w:val="0"/>
              <w:jc w:val="center"/>
            </w:pPr>
            <w:r>
              <w:t>июль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rFonts w:eastAsia="Calibri"/>
              </w:rPr>
              <w:t>«Российский флаг – державы символ»: познавательная программа ко Дню государственного флага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rPr>
                <w:rFonts w:eastAsia="Calibri"/>
              </w:rPr>
              <w:t>«Яблочный. Ореховый. Медовый»: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>«Турнир сладкоежек»: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 xml:space="preserve">«Народы Севера» : интерактивная  программа из цикла «Сила России в </w:t>
            </w:r>
            <w:r>
              <w:lastRenderedPageBreak/>
              <w:t>единстве народов»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lastRenderedPageBreak/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lastRenderedPageBreak/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lastRenderedPageBreak/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</w:pPr>
            <w:r>
              <w:t xml:space="preserve">«Южные народы»: интерактивная программа из цикла «Сила Росси в единстве </w:t>
            </w:r>
            <w:r>
              <w:t>народов»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both"/>
            </w:pPr>
            <w:r>
              <w:t>«Занимательная наука»: познавательная программа – эксперимент</w:t>
            </w:r>
          </w:p>
          <w:p w:rsidR="00914590" w:rsidRDefault="00914590">
            <w:pPr>
              <w:widowControl w:val="0"/>
              <w:jc w:val="both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both"/>
            </w:pPr>
            <w:r>
              <w:rPr>
                <w:lang w:eastAsia="ar-SA"/>
              </w:rPr>
              <w:t>У нашего крыльца нет забавам конца» - игры народов России: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91459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both"/>
            </w:pPr>
            <w:r>
              <w:t xml:space="preserve">«Школа юных детективов»: </w:t>
            </w:r>
            <w:r>
              <w:t>книго-шпионская библиотечная игра</w:t>
            </w:r>
          </w:p>
          <w:p w:rsidR="00914590" w:rsidRDefault="00914590">
            <w:pPr>
              <w:widowControl w:val="0"/>
              <w:jc w:val="both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pStyle w:val="af"/>
              <w:widowControl w:val="0"/>
              <w:snapToGrid w:val="0"/>
              <w:jc w:val="center"/>
            </w:pPr>
            <w:r>
              <w:t>июнь</w:t>
            </w:r>
          </w:p>
          <w:p w:rsidR="00914590" w:rsidRDefault="00336A81">
            <w:pPr>
              <w:pStyle w:val="af"/>
              <w:widowControl w:val="0"/>
              <w:snapToGrid w:val="0"/>
              <w:jc w:val="center"/>
            </w:pPr>
            <w:r>
              <w:t>июль</w:t>
            </w:r>
          </w:p>
          <w:p w:rsidR="00914590" w:rsidRDefault="00336A81">
            <w:pPr>
              <w:pStyle w:val="af"/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914590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№ 10,</w:t>
            </w:r>
          </w:p>
          <w:p w:rsidR="00914590" w:rsidRDefault="00336A8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(ул. Калинина, 21</w:t>
            </w:r>
          </w:p>
          <w:p w:rsidR="00914590" w:rsidRDefault="00336A81">
            <w:pPr>
              <w:widowControl w:val="0"/>
              <w:jc w:val="center"/>
            </w:pPr>
            <w:r>
              <w:rPr>
                <w:b/>
                <w:bCs/>
              </w:rPr>
              <w:t>тел. 3-50-54)</w:t>
            </w:r>
          </w:p>
          <w:p w:rsidR="00914590" w:rsidRDefault="0091459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«Твоё безопасное лето»: профилактический час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платное</w:t>
            </w:r>
          </w:p>
        </w:tc>
      </w:tr>
      <w:tr w:rsidR="0091459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«Волшебный лабиринт: загадки и приключения»: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платное</w:t>
            </w:r>
          </w:p>
        </w:tc>
      </w:tr>
      <w:tr w:rsidR="00914590">
        <w:trPr>
          <w:trHeight w:val="54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Библиотека № 11</w:t>
            </w:r>
          </w:p>
          <w:p w:rsidR="00914590" w:rsidRDefault="00914590">
            <w:pPr>
              <w:widowControl w:val="0"/>
              <w:ind w:right="-108"/>
              <w:jc w:val="center"/>
              <w:rPr>
                <w:b/>
              </w:rPr>
            </w:pPr>
          </w:p>
          <w:p w:rsidR="00914590" w:rsidRDefault="00336A81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(ул. Маяковского, 30</w:t>
            </w:r>
          </w:p>
          <w:p w:rsidR="00914590" w:rsidRDefault="00336A81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тел. 5-32-00)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 xml:space="preserve">«Там, на неведомых дорожках»:  интеллектуальная игра 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91459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 xml:space="preserve">«Собираемся в поход»: интеллектуальная игра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91459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«Детектив идёт по следу»: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914590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Библиотека № 12</w:t>
            </w:r>
          </w:p>
          <w:p w:rsidR="00914590" w:rsidRDefault="00336A8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(ул. Лопатина, 44А</w:t>
            </w:r>
          </w:p>
          <w:p w:rsidR="00914590" w:rsidRDefault="00336A8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ДДК «Родничок»)</w:t>
            </w:r>
          </w:p>
          <w:p w:rsidR="00914590" w:rsidRDefault="00336A8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тел.:89209104633</w:t>
            </w:r>
          </w:p>
          <w:p w:rsidR="00914590" w:rsidRDefault="00336A8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ElenaZanyt@yandex.ru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«Словно радуги цвета мы едины навсегда»: фестиваль народной культуры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42"/>
            </w:pPr>
            <w:r>
              <w:t>бесплатное</w:t>
            </w:r>
          </w:p>
        </w:tc>
      </w:tr>
      <w:tr w:rsidR="00914590">
        <w:trPr>
          <w:trHeight w:val="22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«Весёлое Мультпутешествие»: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  <w:ind w:left="42" w:hanging="93"/>
            </w:pPr>
            <w:r>
              <w:t>платное</w:t>
            </w:r>
          </w:p>
        </w:tc>
      </w:tr>
      <w:tr w:rsidR="00914590">
        <w:trPr>
          <w:trHeight w:val="22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590" w:rsidRDefault="00914590">
            <w:pPr>
              <w:widowControl w:val="0"/>
              <w:snapToGrid w:val="0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«Круиз по сказкам»: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jc w:val="center"/>
            </w:pPr>
            <w:r>
              <w:t>июнь</w:t>
            </w:r>
          </w:p>
          <w:p w:rsidR="00914590" w:rsidRDefault="0091459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914590" w:rsidRDefault="00336A81">
            <w:pPr>
              <w:widowControl w:val="0"/>
              <w:snapToGrid w:val="0"/>
            </w:pPr>
            <w:r>
              <w:t>платное</w:t>
            </w:r>
          </w:p>
        </w:tc>
      </w:tr>
    </w:tbl>
    <w:p w:rsidR="00914590" w:rsidRDefault="00914590">
      <w:pPr>
        <w:rPr>
          <w:color w:val="FF0000"/>
        </w:rPr>
      </w:pPr>
    </w:p>
    <w:p w:rsidR="00914590" w:rsidRDefault="00914590">
      <w:pPr>
        <w:rPr>
          <w:color w:val="FF0000"/>
        </w:rPr>
      </w:pPr>
    </w:p>
    <w:p w:rsidR="00914590" w:rsidRDefault="00914590">
      <w:pPr>
        <w:rPr>
          <w:color w:val="FF0000"/>
        </w:rPr>
      </w:pPr>
    </w:p>
    <w:sectPr w:rsidR="00914590" w:rsidSect="00914590">
      <w:headerReference w:type="default" r:id="rId8"/>
      <w:pgSz w:w="11906" w:h="16838"/>
      <w:pgMar w:top="284" w:right="284" w:bottom="284" w:left="28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A81" w:rsidRDefault="00336A81" w:rsidP="00914590">
      <w:r>
        <w:separator/>
      </w:r>
    </w:p>
  </w:endnote>
  <w:endnote w:type="continuationSeparator" w:id="1">
    <w:p w:rsidR="00336A81" w:rsidRDefault="00336A81" w:rsidP="00914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A81" w:rsidRDefault="00336A81" w:rsidP="00914590">
      <w:r>
        <w:separator/>
      </w:r>
    </w:p>
  </w:footnote>
  <w:footnote w:type="continuationSeparator" w:id="1">
    <w:p w:rsidR="00336A81" w:rsidRDefault="00336A81" w:rsidP="009145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90" w:rsidRDefault="0091459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590"/>
    <w:rsid w:val="003156EC"/>
    <w:rsid w:val="00336A81"/>
    <w:rsid w:val="0091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90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914590"/>
    <w:rPr>
      <w:rFonts w:ascii="Symbol" w:hAnsi="Symbol" w:cs="Symbol"/>
    </w:rPr>
  </w:style>
  <w:style w:type="character" w:customStyle="1" w:styleId="WW8Num1z1">
    <w:name w:val="WW8Num1z1"/>
    <w:qFormat/>
    <w:rsid w:val="00914590"/>
    <w:rPr>
      <w:rFonts w:ascii="Courier New" w:hAnsi="Courier New" w:cs="Courier New"/>
    </w:rPr>
  </w:style>
  <w:style w:type="character" w:customStyle="1" w:styleId="WW8Num1z2">
    <w:name w:val="WW8Num1z2"/>
    <w:qFormat/>
    <w:rsid w:val="00914590"/>
    <w:rPr>
      <w:rFonts w:ascii="Wingdings" w:hAnsi="Wingdings" w:cs="Wingdings"/>
    </w:rPr>
  </w:style>
  <w:style w:type="character" w:customStyle="1" w:styleId="WW8Num2z0">
    <w:name w:val="WW8Num2z0"/>
    <w:qFormat/>
    <w:rsid w:val="00914590"/>
    <w:rPr>
      <w:rFonts w:ascii="Symbol" w:hAnsi="Symbol" w:cs="Symbol"/>
    </w:rPr>
  </w:style>
  <w:style w:type="character" w:customStyle="1" w:styleId="WW8Num2z1">
    <w:name w:val="WW8Num2z1"/>
    <w:qFormat/>
    <w:rsid w:val="00914590"/>
    <w:rPr>
      <w:rFonts w:ascii="Courier New" w:hAnsi="Courier New" w:cs="Courier New"/>
    </w:rPr>
  </w:style>
  <w:style w:type="character" w:customStyle="1" w:styleId="WW8Num2z2">
    <w:name w:val="WW8Num2z2"/>
    <w:qFormat/>
    <w:rsid w:val="00914590"/>
    <w:rPr>
      <w:rFonts w:ascii="Wingdings" w:hAnsi="Wingdings" w:cs="Wingdings"/>
    </w:rPr>
  </w:style>
  <w:style w:type="character" w:customStyle="1" w:styleId="WW8Num3z0">
    <w:name w:val="WW8Num3z0"/>
    <w:qFormat/>
    <w:rsid w:val="00914590"/>
  </w:style>
  <w:style w:type="character" w:customStyle="1" w:styleId="WW8Num3z1">
    <w:name w:val="WW8Num3z1"/>
    <w:qFormat/>
    <w:rsid w:val="00914590"/>
  </w:style>
  <w:style w:type="character" w:customStyle="1" w:styleId="WW8Num3z2">
    <w:name w:val="WW8Num3z2"/>
    <w:qFormat/>
    <w:rsid w:val="00914590"/>
  </w:style>
  <w:style w:type="character" w:customStyle="1" w:styleId="WW8Num3z3">
    <w:name w:val="WW8Num3z3"/>
    <w:qFormat/>
    <w:rsid w:val="00914590"/>
  </w:style>
  <w:style w:type="character" w:customStyle="1" w:styleId="WW8Num3z4">
    <w:name w:val="WW8Num3z4"/>
    <w:qFormat/>
    <w:rsid w:val="00914590"/>
  </w:style>
  <w:style w:type="character" w:customStyle="1" w:styleId="WW8Num3z5">
    <w:name w:val="WW8Num3z5"/>
    <w:qFormat/>
    <w:rsid w:val="00914590"/>
  </w:style>
  <w:style w:type="character" w:customStyle="1" w:styleId="WW8Num3z6">
    <w:name w:val="WW8Num3z6"/>
    <w:qFormat/>
    <w:rsid w:val="00914590"/>
  </w:style>
  <w:style w:type="character" w:customStyle="1" w:styleId="WW8Num3z7">
    <w:name w:val="WW8Num3z7"/>
    <w:qFormat/>
    <w:rsid w:val="00914590"/>
  </w:style>
  <w:style w:type="character" w:customStyle="1" w:styleId="WW8Num3z8">
    <w:name w:val="WW8Num3z8"/>
    <w:qFormat/>
    <w:rsid w:val="00914590"/>
  </w:style>
  <w:style w:type="character" w:customStyle="1" w:styleId="WW8Num4z0">
    <w:name w:val="WW8Num4z0"/>
    <w:qFormat/>
    <w:rsid w:val="00914590"/>
    <w:rPr>
      <w:rFonts w:ascii="Symbol" w:hAnsi="Symbol" w:cs="Symbol"/>
    </w:rPr>
  </w:style>
  <w:style w:type="character" w:customStyle="1" w:styleId="WW8Num4z1">
    <w:name w:val="WW8Num4z1"/>
    <w:qFormat/>
    <w:rsid w:val="00914590"/>
    <w:rPr>
      <w:rFonts w:ascii="Courier New" w:hAnsi="Courier New" w:cs="Courier New"/>
    </w:rPr>
  </w:style>
  <w:style w:type="character" w:customStyle="1" w:styleId="WW8Num4z2">
    <w:name w:val="WW8Num4z2"/>
    <w:qFormat/>
    <w:rsid w:val="00914590"/>
    <w:rPr>
      <w:rFonts w:ascii="Wingdings" w:hAnsi="Wingdings" w:cs="Wingdings"/>
    </w:rPr>
  </w:style>
  <w:style w:type="character" w:customStyle="1" w:styleId="WW8Num5z0">
    <w:name w:val="WW8Num5z0"/>
    <w:qFormat/>
    <w:rsid w:val="00914590"/>
    <w:rPr>
      <w:rFonts w:ascii="Symbol" w:hAnsi="Symbol" w:cs="Symbol"/>
    </w:rPr>
  </w:style>
  <w:style w:type="character" w:customStyle="1" w:styleId="WW8Num5z1">
    <w:name w:val="WW8Num5z1"/>
    <w:qFormat/>
    <w:rsid w:val="00914590"/>
    <w:rPr>
      <w:rFonts w:ascii="Courier New" w:hAnsi="Courier New" w:cs="Courier New"/>
    </w:rPr>
  </w:style>
  <w:style w:type="character" w:customStyle="1" w:styleId="WW8Num5z2">
    <w:name w:val="WW8Num5z2"/>
    <w:qFormat/>
    <w:rsid w:val="00914590"/>
    <w:rPr>
      <w:rFonts w:ascii="Wingdings" w:hAnsi="Wingdings" w:cs="Wingdings"/>
    </w:rPr>
  </w:style>
  <w:style w:type="character" w:customStyle="1" w:styleId="WW8Num6z0">
    <w:name w:val="WW8Num6z0"/>
    <w:qFormat/>
    <w:rsid w:val="00914590"/>
    <w:rPr>
      <w:rFonts w:ascii="Symbol" w:hAnsi="Symbol" w:cs="Symbol"/>
    </w:rPr>
  </w:style>
  <w:style w:type="character" w:customStyle="1" w:styleId="WW8Num6z1">
    <w:name w:val="WW8Num6z1"/>
    <w:qFormat/>
    <w:rsid w:val="00914590"/>
    <w:rPr>
      <w:rFonts w:ascii="Courier New" w:hAnsi="Courier New" w:cs="Courier New"/>
    </w:rPr>
  </w:style>
  <w:style w:type="character" w:customStyle="1" w:styleId="WW8Num6z2">
    <w:name w:val="WW8Num6z2"/>
    <w:qFormat/>
    <w:rsid w:val="00914590"/>
    <w:rPr>
      <w:rFonts w:ascii="Wingdings" w:hAnsi="Wingdings" w:cs="Wingdings"/>
    </w:rPr>
  </w:style>
  <w:style w:type="character" w:customStyle="1" w:styleId="WW8Num7z0">
    <w:name w:val="WW8Num7z0"/>
    <w:qFormat/>
    <w:rsid w:val="00914590"/>
    <w:rPr>
      <w:rFonts w:ascii="Symbol" w:hAnsi="Symbol" w:cs="Symbol"/>
    </w:rPr>
  </w:style>
  <w:style w:type="character" w:customStyle="1" w:styleId="WW8Num7z1">
    <w:name w:val="WW8Num7z1"/>
    <w:qFormat/>
    <w:rsid w:val="00914590"/>
    <w:rPr>
      <w:rFonts w:ascii="Courier New" w:hAnsi="Courier New" w:cs="Courier New"/>
    </w:rPr>
  </w:style>
  <w:style w:type="character" w:customStyle="1" w:styleId="WW8Num7z2">
    <w:name w:val="WW8Num7z2"/>
    <w:qFormat/>
    <w:rsid w:val="00914590"/>
    <w:rPr>
      <w:rFonts w:ascii="Wingdings" w:hAnsi="Wingdings" w:cs="Wingdings"/>
    </w:rPr>
  </w:style>
  <w:style w:type="character" w:customStyle="1" w:styleId="WW8Num8z0">
    <w:name w:val="WW8Num8z0"/>
    <w:qFormat/>
    <w:rsid w:val="00914590"/>
    <w:rPr>
      <w:rFonts w:ascii="Symbol" w:hAnsi="Symbol" w:cs="Symbol"/>
    </w:rPr>
  </w:style>
  <w:style w:type="character" w:customStyle="1" w:styleId="WW8Num8z1">
    <w:name w:val="WW8Num8z1"/>
    <w:qFormat/>
    <w:rsid w:val="00914590"/>
    <w:rPr>
      <w:rFonts w:ascii="Courier New" w:hAnsi="Courier New" w:cs="Courier New"/>
    </w:rPr>
  </w:style>
  <w:style w:type="character" w:customStyle="1" w:styleId="WW8Num8z2">
    <w:name w:val="WW8Num8z2"/>
    <w:qFormat/>
    <w:rsid w:val="00914590"/>
    <w:rPr>
      <w:rFonts w:ascii="Wingdings" w:hAnsi="Wingdings" w:cs="Wingdings"/>
    </w:rPr>
  </w:style>
  <w:style w:type="character" w:customStyle="1" w:styleId="WW8Num9z0">
    <w:name w:val="WW8Num9z0"/>
    <w:qFormat/>
    <w:rsid w:val="00914590"/>
    <w:rPr>
      <w:rFonts w:ascii="Symbol" w:hAnsi="Symbol" w:cs="Symbol"/>
    </w:rPr>
  </w:style>
  <w:style w:type="character" w:customStyle="1" w:styleId="WW8Num9z1">
    <w:name w:val="WW8Num9z1"/>
    <w:qFormat/>
    <w:rsid w:val="00914590"/>
    <w:rPr>
      <w:rFonts w:ascii="Courier New" w:hAnsi="Courier New" w:cs="Courier New"/>
    </w:rPr>
  </w:style>
  <w:style w:type="character" w:customStyle="1" w:styleId="WW8Num9z2">
    <w:name w:val="WW8Num9z2"/>
    <w:qFormat/>
    <w:rsid w:val="00914590"/>
    <w:rPr>
      <w:rFonts w:ascii="Wingdings" w:hAnsi="Wingdings" w:cs="Wingdings"/>
    </w:rPr>
  </w:style>
  <w:style w:type="character" w:customStyle="1" w:styleId="WW8Num10z0">
    <w:name w:val="WW8Num10z0"/>
    <w:qFormat/>
    <w:rsid w:val="00914590"/>
    <w:rPr>
      <w:rFonts w:ascii="Symbol" w:hAnsi="Symbol" w:cs="Symbol"/>
    </w:rPr>
  </w:style>
  <w:style w:type="character" w:customStyle="1" w:styleId="WW8Num10z1">
    <w:name w:val="WW8Num10z1"/>
    <w:qFormat/>
    <w:rsid w:val="00914590"/>
    <w:rPr>
      <w:rFonts w:ascii="Courier New" w:hAnsi="Courier New" w:cs="Courier New"/>
    </w:rPr>
  </w:style>
  <w:style w:type="character" w:customStyle="1" w:styleId="WW8Num10z2">
    <w:name w:val="WW8Num10z2"/>
    <w:qFormat/>
    <w:rsid w:val="00914590"/>
    <w:rPr>
      <w:rFonts w:ascii="Wingdings" w:hAnsi="Wingdings" w:cs="Wingdings"/>
    </w:rPr>
  </w:style>
  <w:style w:type="character" w:customStyle="1" w:styleId="WW8Num11z0">
    <w:name w:val="WW8Num11z0"/>
    <w:qFormat/>
    <w:rsid w:val="00914590"/>
    <w:rPr>
      <w:rFonts w:ascii="Symbol" w:hAnsi="Symbol" w:cs="Symbol"/>
    </w:rPr>
  </w:style>
  <w:style w:type="character" w:customStyle="1" w:styleId="WW8Num11z1">
    <w:name w:val="WW8Num11z1"/>
    <w:qFormat/>
    <w:rsid w:val="00914590"/>
    <w:rPr>
      <w:rFonts w:ascii="Courier New" w:hAnsi="Courier New" w:cs="Courier New"/>
    </w:rPr>
  </w:style>
  <w:style w:type="character" w:customStyle="1" w:styleId="WW8Num11z2">
    <w:name w:val="WW8Num11z2"/>
    <w:qFormat/>
    <w:rsid w:val="00914590"/>
    <w:rPr>
      <w:rFonts w:ascii="Wingdings" w:hAnsi="Wingdings" w:cs="Wingdings"/>
    </w:rPr>
  </w:style>
  <w:style w:type="character" w:customStyle="1" w:styleId="a3">
    <w:name w:val="Верхний колонтитул Знак"/>
    <w:qFormat/>
    <w:rsid w:val="00914590"/>
    <w:rPr>
      <w:rFonts w:ascii="Calibri" w:hAnsi="Calibri" w:cs="Calibri"/>
      <w:sz w:val="22"/>
      <w:szCs w:val="22"/>
      <w:lang w:val="ru-RU" w:bidi="ar-SA"/>
    </w:rPr>
  </w:style>
  <w:style w:type="character" w:customStyle="1" w:styleId="a4">
    <w:name w:val="Текст выноски Знак"/>
    <w:qFormat/>
    <w:rsid w:val="00914590"/>
    <w:rPr>
      <w:rFonts w:ascii="Tahoma" w:hAnsi="Tahoma" w:cs="Tahoma"/>
      <w:sz w:val="16"/>
      <w:szCs w:val="16"/>
      <w:lang w:val="ru-RU" w:bidi="ar-SA"/>
    </w:rPr>
  </w:style>
  <w:style w:type="character" w:customStyle="1" w:styleId="a5">
    <w:name w:val="Нижний колонтитул Знак"/>
    <w:basedOn w:val="a0"/>
    <w:uiPriority w:val="99"/>
    <w:qFormat/>
    <w:rsid w:val="00F539CE"/>
    <w:rPr>
      <w:rFonts w:eastAsia="Times New Roman" w:cs="Times New Roman"/>
      <w:sz w:val="24"/>
      <w:lang w:val="ru-RU" w:bidi="ar-SA"/>
    </w:rPr>
  </w:style>
  <w:style w:type="character" w:styleId="a6">
    <w:name w:val="Strong"/>
    <w:basedOn w:val="a0"/>
    <w:uiPriority w:val="22"/>
    <w:qFormat/>
    <w:rsid w:val="00757858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757858"/>
    <w:rPr>
      <w:color w:val="0000FF"/>
      <w:u w:val="single"/>
    </w:rPr>
  </w:style>
  <w:style w:type="character" w:customStyle="1" w:styleId="apple-style-span">
    <w:name w:val="apple-style-span"/>
    <w:basedOn w:val="a0"/>
    <w:qFormat/>
    <w:rsid w:val="005B18F0"/>
  </w:style>
  <w:style w:type="paragraph" w:customStyle="1" w:styleId="a7">
    <w:name w:val="Заголовок"/>
    <w:basedOn w:val="a"/>
    <w:next w:val="a8"/>
    <w:qFormat/>
    <w:rsid w:val="0091459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914590"/>
    <w:pPr>
      <w:spacing w:after="140" w:line="276" w:lineRule="auto"/>
    </w:pPr>
  </w:style>
  <w:style w:type="paragraph" w:styleId="a9">
    <w:name w:val="List"/>
    <w:basedOn w:val="a8"/>
    <w:rsid w:val="00914590"/>
  </w:style>
  <w:style w:type="paragraph" w:customStyle="1" w:styleId="Caption">
    <w:name w:val="Caption"/>
    <w:basedOn w:val="a"/>
    <w:qFormat/>
    <w:rsid w:val="0091459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">
    <w:name w:val="Указатель1"/>
    <w:basedOn w:val="a"/>
    <w:qFormat/>
    <w:rsid w:val="00914590"/>
    <w:pPr>
      <w:suppressLineNumbers/>
    </w:pPr>
  </w:style>
  <w:style w:type="paragraph" w:styleId="aa">
    <w:name w:val="caption"/>
    <w:basedOn w:val="a"/>
    <w:qFormat/>
    <w:rsid w:val="00914590"/>
    <w:pPr>
      <w:suppressLineNumbers/>
      <w:spacing w:before="120" w:after="120"/>
    </w:pPr>
    <w:rPr>
      <w:i/>
      <w:iCs/>
    </w:rPr>
  </w:style>
  <w:style w:type="paragraph" w:styleId="ab">
    <w:name w:val="List Paragraph"/>
    <w:basedOn w:val="a"/>
    <w:uiPriority w:val="99"/>
    <w:qFormat/>
    <w:rsid w:val="0091459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c">
    <w:name w:val="Верхний и нижний колонтитулы"/>
    <w:basedOn w:val="a"/>
    <w:qFormat/>
    <w:rsid w:val="00914590"/>
  </w:style>
  <w:style w:type="paragraph" w:customStyle="1" w:styleId="Header">
    <w:name w:val="Header"/>
    <w:basedOn w:val="a"/>
    <w:rsid w:val="00914590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paragraph" w:styleId="ad">
    <w:name w:val="No Spacing"/>
    <w:qFormat/>
    <w:rsid w:val="00914590"/>
    <w:rPr>
      <w:rFonts w:ascii="Calibri" w:eastAsia="Times New Roman" w:hAnsi="Calibri" w:cs="Calibri"/>
      <w:sz w:val="22"/>
      <w:szCs w:val="22"/>
      <w:lang w:val="ru-RU" w:bidi="ar-SA"/>
    </w:rPr>
  </w:style>
  <w:style w:type="paragraph" w:styleId="ae">
    <w:name w:val="Balloon Text"/>
    <w:basedOn w:val="a"/>
    <w:qFormat/>
    <w:rsid w:val="00914590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rsid w:val="00642E30"/>
    <w:pPr>
      <w:suppressLineNumbers/>
    </w:pPr>
    <w:rPr>
      <w:lang w:eastAsia="ar-SA"/>
    </w:rPr>
  </w:style>
  <w:style w:type="paragraph" w:customStyle="1" w:styleId="af0">
    <w:name w:val="Заголовок таблицы"/>
    <w:basedOn w:val="af"/>
    <w:qFormat/>
    <w:rsid w:val="00914590"/>
    <w:pPr>
      <w:jc w:val="center"/>
    </w:pPr>
    <w:rPr>
      <w:b/>
      <w:bCs/>
    </w:rPr>
  </w:style>
  <w:style w:type="paragraph" w:customStyle="1" w:styleId="Footer">
    <w:name w:val="Footer"/>
    <w:basedOn w:val="a"/>
    <w:uiPriority w:val="99"/>
    <w:unhideWhenUsed/>
    <w:rsid w:val="00F539CE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qFormat/>
    <w:rsid w:val="0074126A"/>
    <w:pPr>
      <w:spacing w:before="280" w:after="119"/>
    </w:pPr>
    <w:rPr>
      <w:lang w:eastAsia="ar-SA"/>
    </w:rPr>
  </w:style>
  <w:style w:type="paragraph" w:customStyle="1" w:styleId="af2">
    <w:name w:val="Содержимое врезки"/>
    <w:basedOn w:val="a"/>
    <w:qFormat/>
    <w:rsid w:val="00914590"/>
  </w:style>
  <w:style w:type="numbering" w:customStyle="1" w:styleId="WW8Num1">
    <w:name w:val="WW8Num1"/>
    <w:qFormat/>
    <w:rsid w:val="00914590"/>
  </w:style>
  <w:style w:type="numbering" w:customStyle="1" w:styleId="WW8Num2">
    <w:name w:val="WW8Num2"/>
    <w:qFormat/>
    <w:rsid w:val="00914590"/>
  </w:style>
  <w:style w:type="numbering" w:customStyle="1" w:styleId="WW8Num3">
    <w:name w:val="WW8Num3"/>
    <w:qFormat/>
    <w:rsid w:val="00914590"/>
  </w:style>
  <w:style w:type="numbering" w:customStyle="1" w:styleId="WW8Num4">
    <w:name w:val="WW8Num4"/>
    <w:qFormat/>
    <w:rsid w:val="00914590"/>
  </w:style>
  <w:style w:type="numbering" w:customStyle="1" w:styleId="WW8Num5">
    <w:name w:val="WW8Num5"/>
    <w:qFormat/>
    <w:rsid w:val="00914590"/>
  </w:style>
  <w:style w:type="numbering" w:customStyle="1" w:styleId="WW8Num6">
    <w:name w:val="WW8Num6"/>
    <w:qFormat/>
    <w:rsid w:val="00914590"/>
  </w:style>
  <w:style w:type="numbering" w:customStyle="1" w:styleId="WW8Num7">
    <w:name w:val="WW8Num7"/>
    <w:qFormat/>
    <w:rsid w:val="00914590"/>
  </w:style>
  <w:style w:type="numbering" w:customStyle="1" w:styleId="WW8Num8">
    <w:name w:val="WW8Num8"/>
    <w:qFormat/>
    <w:rsid w:val="00914590"/>
  </w:style>
  <w:style w:type="numbering" w:customStyle="1" w:styleId="WW8Num9">
    <w:name w:val="WW8Num9"/>
    <w:qFormat/>
    <w:rsid w:val="00914590"/>
  </w:style>
  <w:style w:type="numbering" w:customStyle="1" w:styleId="WW8Num10">
    <w:name w:val="WW8Num10"/>
    <w:qFormat/>
    <w:rsid w:val="00914590"/>
  </w:style>
  <w:style w:type="numbering" w:customStyle="1" w:styleId="WW8Num11">
    <w:name w:val="WW8Num11"/>
    <w:qFormat/>
    <w:rsid w:val="0091459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3862F-2C17-44D7-BB13-AB26403C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1019</Words>
  <Characters>5813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А.Е. Горячева</dc:creator>
  <cp:lastModifiedBy>User</cp:lastModifiedBy>
  <cp:revision>2</cp:revision>
  <cp:lastPrinted>2026-04-14T05:12:00Z</cp:lastPrinted>
  <dcterms:created xsi:type="dcterms:W3CDTF">2026-04-23T07:24:00Z</dcterms:created>
  <dcterms:modified xsi:type="dcterms:W3CDTF">2026-04-23T07:24:00Z</dcterms:modified>
  <dc:language>en-US</dc:language>
</cp:coreProperties>
</file>